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E0" w:rsidRPr="00C27B28" w:rsidRDefault="008425E0" w:rsidP="008425E0">
      <w:pPr>
        <w:tabs>
          <w:tab w:val="left" w:pos="2136"/>
        </w:tabs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C27B28">
        <w:rPr>
          <w:rFonts w:asciiTheme="minorHAnsi" w:hAnsiTheme="minorHAnsi" w:cstheme="minorHAnsi"/>
          <w:sz w:val="20"/>
          <w:szCs w:val="20"/>
          <w:u w:val="single"/>
        </w:rPr>
        <w:t>Załącznik nr 2 do zaproszenia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Znak sprawy:</w:t>
      </w:r>
      <w:r w:rsidRPr="00C27B28">
        <w:rPr>
          <w:rFonts w:asciiTheme="minorHAnsi" w:hAnsiTheme="minorHAnsi" w:cstheme="minorHAnsi"/>
          <w:b/>
          <w:bCs/>
          <w:sz w:val="20"/>
          <w:szCs w:val="20"/>
        </w:rPr>
        <w:t xml:space="preserve"> RIR. 042.3.2.2018. MD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:rsidR="008425E0" w:rsidRPr="00C27B28" w:rsidRDefault="008425E0" w:rsidP="008425E0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:rsidR="008425E0" w:rsidRPr="00C27B28" w:rsidRDefault="008425E0" w:rsidP="008425E0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:rsidR="008425E0" w:rsidRPr="00C27B28" w:rsidRDefault="008425E0" w:rsidP="008425E0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:rsidR="008425E0" w:rsidRPr="00C27B28" w:rsidRDefault="008425E0" w:rsidP="008425E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(Imię i nazwisko/nazwa oferenta, adres  Tel./fax. )</w:t>
      </w:r>
    </w:p>
    <w:p w:rsidR="00C27B28" w:rsidRDefault="00C27B28" w:rsidP="008425E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425E0" w:rsidRPr="00C27B28" w:rsidRDefault="008425E0" w:rsidP="008425E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27B28">
        <w:rPr>
          <w:rFonts w:asciiTheme="minorHAnsi" w:hAnsiTheme="minorHAnsi" w:cstheme="minorHAnsi"/>
          <w:b/>
          <w:bCs/>
        </w:rPr>
        <w:t xml:space="preserve">OFERTA 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8425E0" w:rsidRPr="00C27B28" w:rsidRDefault="008425E0" w:rsidP="00015D65">
      <w:pPr>
        <w:shd w:val="clear" w:color="auto" w:fill="8DB3E2" w:themeFill="text2" w:themeFillTint="66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Zakup i dostawa pomocy dydaktycznych, nagród w konkursach oraz artykułów biurowych, papierniczych i eksploatacyjnych w ramach projektu „Nasze przygody z małą kroplą wody – program za zakresu edukacji ekologicznej realizowanym w Przedszkolu Samorządowym w Osiedlu Niewiadów” dofinansowanego z Wojewódzkiego Funduszu Ochrony Środowiska i Gospodarki Wodnej w Łodzi. 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za cenę łączną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Podatek VAT …………….zł.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( słownie: ….……………………………………………………………..złotych), w tym za: 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1 </w:t>
      </w:r>
      <w:r w:rsidRPr="00C27B28">
        <w:rPr>
          <w:rFonts w:asciiTheme="minorHAnsi" w:hAnsiTheme="minorHAnsi" w:cstheme="minorHAnsi"/>
          <w:sz w:val="20"/>
          <w:szCs w:val="20"/>
        </w:rPr>
        <w:t>Zakup pomocy dydaktycznych – Załącznik Nr 1A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2 </w:t>
      </w:r>
      <w:r w:rsidRPr="00C27B28">
        <w:rPr>
          <w:rFonts w:asciiTheme="minorHAnsi" w:hAnsiTheme="minorHAnsi" w:cstheme="minorHAnsi"/>
          <w:sz w:val="20"/>
          <w:szCs w:val="20"/>
        </w:rPr>
        <w:t>Zakup książek i filmu edukacyjnego– Załącznik Nr 1B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3 </w:t>
      </w:r>
      <w:r w:rsidRPr="00C27B28">
        <w:rPr>
          <w:rFonts w:asciiTheme="minorHAnsi" w:hAnsiTheme="minorHAnsi" w:cstheme="minorHAnsi"/>
          <w:sz w:val="20"/>
          <w:szCs w:val="20"/>
        </w:rPr>
        <w:t>Zakup gier, puzzli, klocków – Załącznik Nr 1C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4 </w:t>
      </w:r>
      <w:r w:rsidRPr="00C27B28">
        <w:rPr>
          <w:rFonts w:asciiTheme="minorHAnsi" w:hAnsiTheme="minorHAnsi" w:cstheme="minorHAnsi"/>
          <w:sz w:val="20"/>
          <w:szCs w:val="20"/>
        </w:rPr>
        <w:t>Zakup tunelu wodnego – Załącznik Nr 1D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5  </w:t>
      </w:r>
      <w:r w:rsidRPr="00C27B28">
        <w:rPr>
          <w:rFonts w:asciiTheme="minorHAnsi" w:hAnsiTheme="minorHAnsi" w:cstheme="minorHAnsi"/>
          <w:sz w:val="20"/>
          <w:szCs w:val="20"/>
        </w:rPr>
        <w:t>Zakup stołu do zabaw wodą i piaskiem – Załącznik Nr 1E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lastRenderedPageBreak/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Część II  </w:t>
      </w:r>
      <w:r w:rsidR="00303CF8" w:rsidRPr="00C27B28">
        <w:rPr>
          <w:rFonts w:asciiTheme="minorHAnsi" w:hAnsiTheme="minorHAnsi" w:cstheme="minorHAnsi"/>
          <w:b/>
          <w:sz w:val="20"/>
          <w:szCs w:val="20"/>
        </w:rPr>
        <w:t>ZAKUP NAGRÓD W RAMACH KONKURSÓW: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1 </w:t>
      </w:r>
      <w:r w:rsidR="00140A17" w:rsidRPr="00C27B28">
        <w:rPr>
          <w:rFonts w:asciiTheme="minorHAnsi" w:hAnsiTheme="minorHAnsi" w:cstheme="minorHAnsi"/>
          <w:sz w:val="20"/>
          <w:szCs w:val="20"/>
        </w:rPr>
        <w:t>Zakup nagród- załącznik nr 1F</w:t>
      </w:r>
      <w:r w:rsidRPr="00C27B28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140A17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Część III  </w:t>
      </w:r>
      <w:r w:rsidR="00140A17" w:rsidRPr="00C27B28">
        <w:rPr>
          <w:rFonts w:asciiTheme="minorHAnsi" w:hAnsiTheme="minorHAnsi" w:cstheme="minorHAnsi"/>
          <w:b/>
          <w:sz w:val="20"/>
          <w:szCs w:val="20"/>
        </w:rPr>
        <w:t>ZAKUP MATERIAŁÓW BIUROWYCH, PAPIERNICZYCH, EKSPLOATACYJNYCH</w:t>
      </w:r>
    </w:p>
    <w:p w:rsidR="00140A17" w:rsidRPr="00C27B28" w:rsidRDefault="00140A17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1 </w:t>
      </w:r>
      <w:r w:rsidRPr="00C27B28">
        <w:rPr>
          <w:rFonts w:asciiTheme="minorHAnsi" w:hAnsiTheme="minorHAnsi" w:cstheme="minorHAnsi"/>
          <w:sz w:val="20"/>
          <w:szCs w:val="20"/>
        </w:rPr>
        <w:t>Zakup materiałów biurowych, papierniczych, eksploatacyjnych – załącznik nr 1G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Zapoznałam/em się z istotnymi warunkami zamówienia oraz projektem umowy i nie wnosimy w stosunku do nich żadnych uwag, a w przypadku wyboru naszej oferty podpiszemy umowę zgodnie z istotnymi postanowieniami umowy w terminie  i miejscu wskazanym przez Zamawiającego. 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Stwierdzam, że jesteśmy związani niniejszą ofertą przez okres 30 dni od upływu terminu składania ofert. </w:t>
      </w:r>
    </w:p>
    <w:p w:rsidR="00D45037" w:rsidRPr="00C27B28" w:rsidRDefault="00D45037" w:rsidP="00D45037">
      <w:pPr>
        <w:pStyle w:val="NormalnyWeb"/>
        <w:spacing w:before="119" w:beforeAutospacing="0" w:after="0" w:line="276" w:lineRule="auto"/>
        <w:rPr>
          <w:sz w:val="20"/>
          <w:szCs w:val="20"/>
        </w:rPr>
      </w:pPr>
      <w:r w:rsidRPr="00C27B28">
        <w:rPr>
          <w:rFonts w:ascii="Calibri" w:hAnsi="Calibri" w:cs="Calibri"/>
          <w:sz w:val="20"/>
          <w:szCs w:val="20"/>
        </w:rPr>
        <w:t>Zobowiązuję się do wykonania zamówienia w terminie oraz w sposób zgodny z warunkami określonymi w zapytaniu ofertowym oraz załącznikach do niego – tj. 3 tygodni od daty podpisania umowy.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8425E0" w:rsidRPr="00C27B28" w:rsidRDefault="008425E0" w:rsidP="008425E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8425E0" w:rsidRPr="00C27B28" w:rsidRDefault="008425E0" w:rsidP="008425E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140A17" w:rsidRPr="00C27B28" w:rsidRDefault="00140A17" w:rsidP="00140A17">
      <w:pPr>
        <w:shd w:val="clear" w:color="auto" w:fill="FFFFFF"/>
        <w:spacing w:before="120"/>
        <w:jc w:val="both"/>
        <w:rPr>
          <w:rFonts w:ascii="Calibri" w:hAnsi="Calibri"/>
          <w:sz w:val="20"/>
          <w:szCs w:val="20"/>
        </w:rPr>
      </w:pPr>
      <w:r w:rsidRPr="00C27B28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C27B28">
        <w:rPr>
          <w:rStyle w:val="Odwoanieprzypisudolnego"/>
          <w:rFonts w:ascii="Calibri" w:hAnsi="Calibri"/>
          <w:sz w:val="20"/>
          <w:szCs w:val="20"/>
        </w:rPr>
        <w:footnoteReference w:id="2"/>
      </w:r>
      <w:r w:rsidRPr="00C27B28">
        <w:rPr>
          <w:rFonts w:ascii="Calibri" w:hAnsi="Calibr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C27B28">
        <w:rPr>
          <w:rStyle w:val="Odwoanieprzypisudolnego"/>
          <w:rFonts w:ascii="Calibri" w:hAnsi="Calibri"/>
          <w:sz w:val="20"/>
          <w:szCs w:val="20"/>
        </w:rPr>
        <w:footnoteReference w:id="3"/>
      </w:r>
      <w:r w:rsidRPr="00C27B28">
        <w:rPr>
          <w:rFonts w:ascii="Calibri" w:hAnsi="Calibri"/>
          <w:sz w:val="20"/>
          <w:szCs w:val="20"/>
        </w:rPr>
        <w:t>.</w:t>
      </w:r>
    </w:p>
    <w:p w:rsidR="00140A17" w:rsidRPr="00C27B28" w:rsidRDefault="00140A17" w:rsidP="00140A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8425E0" w:rsidRPr="00C27B28" w:rsidRDefault="008425E0" w:rsidP="008425E0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8425E0" w:rsidRPr="00C27B28" w:rsidRDefault="008425E0" w:rsidP="008425E0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27B28" w:rsidRDefault="00C27B28" w:rsidP="008425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7B28" w:rsidRDefault="00C27B28" w:rsidP="008425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_____________________</w:t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="00D45037" w:rsidRPr="00C27B2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C27B28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D45037" w:rsidRPr="00C27B28">
        <w:rPr>
          <w:rFonts w:asciiTheme="minorHAnsi" w:hAnsiTheme="minorHAnsi" w:cstheme="minorHAnsi"/>
          <w:sz w:val="20"/>
          <w:szCs w:val="20"/>
        </w:rPr>
        <w:t xml:space="preserve"> </w:t>
      </w:r>
      <w:r w:rsidRPr="00C27B28">
        <w:rPr>
          <w:rFonts w:asciiTheme="minorHAnsi" w:hAnsiTheme="minorHAnsi" w:cstheme="minorHAnsi"/>
          <w:sz w:val="20"/>
          <w:szCs w:val="20"/>
        </w:rPr>
        <w:t>_____________________</w:t>
      </w:r>
    </w:p>
    <w:p w:rsidR="00904364" w:rsidRPr="00C27B28" w:rsidRDefault="00D45037">
      <w:pPr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      </w:t>
      </w:r>
      <w:r w:rsidR="008425E0" w:rsidRPr="00C27B28">
        <w:rPr>
          <w:rFonts w:asciiTheme="minorHAnsi" w:hAnsiTheme="minorHAnsi" w:cstheme="minorHAnsi"/>
          <w:sz w:val="20"/>
          <w:szCs w:val="20"/>
        </w:rPr>
        <w:t>(Miejscowo</w:t>
      </w:r>
      <w:r w:rsidRPr="00C27B28">
        <w:rPr>
          <w:rFonts w:asciiTheme="minorHAnsi" w:hAnsiTheme="minorHAnsi" w:cstheme="minorHAnsi"/>
          <w:sz w:val="20"/>
          <w:szCs w:val="20"/>
        </w:rPr>
        <w:t>ść, data)</w:t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</w:t>
      </w:r>
      <w:r w:rsidR="00C27B28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8425E0" w:rsidRPr="00C27B28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904364" w:rsidRPr="00C27B28" w:rsidSect="00F16946">
      <w:headerReference w:type="default" r:id="rId7"/>
      <w:footerReference w:type="default" r:id="rId8"/>
      <w:pgSz w:w="11906" w:h="16838"/>
      <w:pgMar w:top="40" w:right="851" w:bottom="1418" w:left="964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A3" w:rsidRDefault="00B243A3" w:rsidP="008425E0">
      <w:r>
        <w:separator/>
      </w:r>
    </w:p>
  </w:endnote>
  <w:endnote w:type="continuationSeparator" w:id="1">
    <w:p w:rsidR="00B243A3" w:rsidRDefault="00B243A3" w:rsidP="00842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F1" w:rsidRDefault="0086184E" w:rsidP="008425E0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</w:t>
    </w:r>
    <w:r>
      <w:tab/>
    </w:r>
    <w:r>
      <w:rPr>
        <w:color w:val="0066CC"/>
      </w:rPr>
      <w:t xml:space="preserve">                                                                                      </w:t>
    </w:r>
  </w:p>
  <w:p w:rsidR="001532F1" w:rsidRDefault="00B243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A3" w:rsidRDefault="00B243A3" w:rsidP="008425E0">
      <w:r>
        <w:separator/>
      </w:r>
    </w:p>
  </w:footnote>
  <w:footnote w:type="continuationSeparator" w:id="1">
    <w:p w:rsidR="00B243A3" w:rsidRDefault="00B243A3" w:rsidP="008425E0">
      <w:r>
        <w:continuationSeparator/>
      </w:r>
    </w:p>
  </w:footnote>
  <w:footnote w:id="2">
    <w:p w:rsidR="00C27B28" w:rsidRDefault="00C27B28" w:rsidP="00140A17">
      <w:pPr>
        <w:pStyle w:val="Tekstprzypisudolnego"/>
        <w:jc w:val="both"/>
        <w:rPr>
          <w:rFonts w:ascii="Calibri" w:eastAsia="Calibri" w:hAnsi="Calibri" w:cs="Calibri"/>
          <w:sz w:val="16"/>
          <w:szCs w:val="16"/>
        </w:rPr>
      </w:pPr>
    </w:p>
    <w:p w:rsidR="00C27B28" w:rsidRPr="00C27B28" w:rsidRDefault="00C27B28" w:rsidP="00C27B28">
      <w:pPr>
        <w:rPr>
          <w:rFonts w:asciiTheme="minorHAnsi" w:hAnsiTheme="minorHAnsi" w:cstheme="minorHAnsi"/>
          <w:sz w:val="16"/>
          <w:szCs w:val="16"/>
        </w:rPr>
      </w:pPr>
      <w:r w:rsidRPr="00C27B28">
        <w:rPr>
          <w:rFonts w:asciiTheme="minorHAnsi" w:hAnsiTheme="minorHAnsi" w:cstheme="minorHAnsi"/>
          <w:sz w:val="16"/>
          <w:szCs w:val="16"/>
        </w:rPr>
        <w:t>*- wypełnić jeśli dotyczy/niepotrzebne skreślić</w:t>
      </w:r>
    </w:p>
    <w:p w:rsidR="00140A17" w:rsidRPr="00A76EBB" w:rsidRDefault="00140A17" w:rsidP="00140A1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76EBB">
        <w:rPr>
          <w:rStyle w:val="Odwoanieprzypisudolnego"/>
          <w:rFonts w:ascii="Calibri" w:hAnsi="Calibri" w:cs="Calibri"/>
        </w:rPr>
        <w:footnoteRef/>
      </w:r>
      <w:r w:rsidRPr="00A76EBB">
        <w:rPr>
          <w:rFonts w:ascii="Calibri" w:eastAsia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40A17" w:rsidRPr="00A76EBB" w:rsidRDefault="00140A17" w:rsidP="00140A1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76E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76EBB"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F1" w:rsidRDefault="00D23445">
    <w:pPr>
      <w:pStyle w:val="Nagwek"/>
      <w:jc w:val="center"/>
      <w:rPr>
        <w:sz w:val="20"/>
        <w:szCs w:val="20"/>
      </w:rPr>
    </w:pPr>
    <w:r w:rsidRPr="00D23445">
      <w:rPr>
        <w:noProof/>
      </w:rPr>
      <w:pict>
        <v:group id="_x0000_s1026" style="position:absolute;left:0;text-align:left;margin-left:-12.7pt;margin-top:-1.9pt;width:510.65pt;height:107.25pt;z-index:251661312" coordorigin="710,246" coordsize="10213,214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7740;top:696;width:3183;height:1211" stroked="f">
            <v:textbox style="mso-next-textbox:#_x0000_s1027">
              <w:txbxContent>
                <w:p w:rsidR="001532F1" w:rsidRDefault="00B243A3">
                  <w:pPr>
                    <w:jc w:val="center"/>
                  </w:pPr>
                </w:p>
              </w:txbxContent>
            </v:textbox>
          </v:shape>
          <v:shape id="_x0000_s1028" type="#_x0000_t202" style="position:absolute;left:4901;top:711;width:2075;height:1176" stroked="f">
            <v:textbox style="mso-next-textbox:#_x0000_s1028">
              <w:txbxContent>
                <w:p w:rsidR="001532F1" w:rsidRDefault="0086184E">
                  <w:r>
                    <w:t xml:space="preserve">   </w:t>
                  </w:r>
                </w:p>
              </w:txbxContent>
            </v:textbox>
          </v:shape>
          <v:shape id="_x0000_s1029" type="#_x0000_t202" style="position:absolute;left:710;top:246;width:4160;height:1644" stroked="f">
            <v:textbox style="mso-next-textbox:#_x0000_s1029">
              <w:txbxContent>
                <w:p w:rsidR="001532F1" w:rsidRDefault="00B243A3"/>
              </w:txbxContent>
            </v:textbox>
          </v:shape>
          <v:shape id="_x0000_s1030" type="#_x0000_t202" style="position:absolute;left:4073;top:1935;width:4290;height:456" stroked="f">
            <v:textbox>
              <w:txbxContent>
                <w:p w:rsidR="001532F1" w:rsidRDefault="00B243A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v:group>
      </w:pict>
    </w:r>
  </w:p>
  <w:p w:rsidR="001532F1" w:rsidRDefault="00B243A3">
    <w:pPr>
      <w:pStyle w:val="Nagwek"/>
      <w:jc w:val="cent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4500"/>
    <w:multiLevelType w:val="multilevel"/>
    <w:tmpl w:val="9B3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425E0"/>
    <w:rsid w:val="00015D65"/>
    <w:rsid w:val="00140A17"/>
    <w:rsid w:val="00303CF8"/>
    <w:rsid w:val="00342316"/>
    <w:rsid w:val="00367DBB"/>
    <w:rsid w:val="006B3EB4"/>
    <w:rsid w:val="008425E0"/>
    <w:rsid w:val="0086184E"/>
    <w:rsid w:val="00904364"/>
    <w:rsid w:val="00B243A3"/>
    <w:rsid w:val="00C076FF"/>
    <w:rsid w:val="00C27B28"/>
    <w:rsid w:val="00C75781"/>
    <w:rsid w:val="00D23445"/>
    <w:rsid w:val="00D27870"/>
    <w:rsid w:val="00D4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"/>
    <w:basedOn w:val="Normalny"/>
    <w:link w:val="NagwekZnak"/>
    <w:rsid w:val="00842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8425E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semiHidden/>
    <w:rsid w:val="00842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25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425E0"/>
    <w:pPr>
      <w:suppressAutoHyphens/>
      <w:spacing w:before="60" w:after="60"/>
      <w:ind w:left="851" w:hanging="295"/>
      <w:jc w:val="both"/>
    </w:pPr>
    <w:rPr>
      <w:lang w:eastAsia="ar-SA"/>
    </w:rPr>
  </w:style>
  <w:style w:type="paragraph" w:customStyle="1" w:styleId="Default">
    <w:name w:val="Default"/>
    <w:rsid w:val="008425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0A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140A17"/>
    <w:rPr>
      <w:bCs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0A17"/>
    <w:rPr>
      <w:rFonts w:ascii="Times New Roman" w:eastAsia="Times New Roman" w:hAnsi="Times New Roman" w:cs="Times New Roman"/>
      <w:bCs/>
      <w:sz w:val="20"/>
      <w:szCs w:val="20"/>
    </w:rPr>
  </w:style>
  <w:style w:type="character" w:styleId="Odwoanieprzypisudolnego">
    <w:name w:val="footnote reference"/>
    <w:rsid w:val="00140A1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40A17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503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6</cp:revision>
  <cp:lastPrinted>2018-11-13T08:24:00Z</cp:lastPrinted>
  <dcterms:created xsi:type="dcterms:W3CDTF">2018-11-09T13:07:00Z</dcterms:created>
  <dcterms:modified xsi:type="dcterms:W3CDTF">2018-11-13T08:32:00Z</dcterms:modified>
</cp:coreProperties>
</file>